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o A"/>
      </w:pPr>
    </w:p>
    <w:tbl>
      <w:tblPr>
        <w:tblW w:w="14597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413"/>
        <w:gridCol w:w="2948"/>
        <w:gridCol w:w="1915"/>
        <w:gridCol w:w="5321"/>
      </w:tblGrid>
      <w:tr>
        <w:tblPrEx>
          <w:shd w:val="clear" w:color="auto" w:fill="auto"/>
        </w:tblPrEx>
        <w:trPr>
          <w:trHeight w:val="411" w:hRule="atLeast"/>
        </w:trPr>
        <w:tc>
          <w:tcPr>
            <w:tcW w:type="dxa" w:w="14597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Trebuchet MS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it-IT"/>
              </w:rPr>
              <w:t>UNIT</w:t>
            </w:r>
            <w:r>
              <w:rPr>
                <w:rFonts w:hAnsi="Trebuchet MS Bold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rebuchet MS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it-IT"/>
              </w:rPr>
              <w:t>DI APPRENDIMENTO DISCIPLINARE</w:t>
            </w:r>
          </w:p>
        </w:tc>
      </w:tr>
      <w:tr>
        <w:tblPrEx>
          <w:shd w:val="clear" w:color="auto" w:fill="auto"/>
        </w:tblPrEx>
        <w:trPr>
          <w:trHeight w:val="290" w:hRule="atLeast"/>
        </w:trPr>
        <w:tc>
          <w:tcPr>
            <w:tcW w:type="dxa" w:w="44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Trebuchet MS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titolo</w:t>
            </w:r>
          </w:p>
        </w:tc>
        <w:tc>
          <w:tcPr>
            <w:tcW w:type="dxa" w:w="1018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redefinito"/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Il mio paese</w:t>
            </w:r>
          </w:p>
        </w:tc>
      </w:tr>
      <w:tr>
        <w:tblPrEx>
          <w:shd w:val="clear" w:color="auto" w:fill="auto"/>
        </w:tblPrEx>
        <w:trPr>
          <w:trHeight w:val="290" w:hRule="atLeast"/>
        </w:trPr>
        <w:tc>
          <w:tcPr>
            <w:tcW w:type="dxa" w:w="44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 A"/>
            </w:pPr>
            <w:r>
              <w:rPr>
                <w:rFonts w:ascii="Trebuchet MS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</w:t>
            </w:r>
            <w:r>
              <w:rPr>
                <w:rFonts w:ascii="Trebuchet MS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cuola</w:t>
            </w:r>
          </w:p>
        </w:tc>
        <w:tc>
          <w:tcPr>
            <w:tcW w:type="dxa" w:w="1018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redefinito"/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Primaria di Villa d'Alm</w:t>
            </w:r>
            <w:r>
              <w:rPr>
                <w:rFonts w:hAnsi="Trebuchet MS" w:hint="default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é</w:t>
            </w:r>
          </w:p>
        </w:tc>
      </w:tr>
      <w:tr>
        <w:tblPrEx>
          <w:shd w:val="clear" w:color="auto" w:fill="auto"/>
        </w:tblPrEx>
        <w:trPr>
          <w:trHeight w:val="290" w:hRule="atLeast"/>
        </w:trPr>
        <w:tc>
          <w:tcPr>
            <w:tcW w:type="dxa" w:w="44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Trebuchet MS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anno scolastico</w:t>
            </w:r>
          </w:p>
        </w:tc>
        <w:tc>
          <w:tcPr>
            <w:tcW w:type="dxa" w:w="1018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redefinito"/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2014 - 2015</w:t>
            </w:r>
          </w:p>
        </w:tc>
      </w:tr>
      <w:tr>
        <w:tblPrEx>
          <w:shd w:val="clear" w:color="auto" w:fill="auto"/>
        </w:tblPrEx>
        <w:trPr>
          <w:trHeight w:val="290" w:hRule="atLeast"/>
        </w:trPr>
        <w:tc>
          <w:tcPr>
            <w:tcW w:type="dxa" w:w="44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Trebuchet MS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periodo</w:t>
            </w:r>
          </w:p>
        </w:tc>
        <w:tc>
          <w:tcPr>
            <w:tcW w:type="dxa" w:w="1018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redefinito"/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Ottobre - dicembre</w:t>
            </w:r>
          </w:p>
        </w:tc>
      </w:tr>
      <w:tr>
        <w:tblPrEx>
          <w:shd w:val="clear" w:color="auto" w:fill="auto"/>
        </w:tblPrEx>
        <w:trPr>
          <w:trHeight w:val="290" w:hRule="atLeast"/>
        </w:trPr>
        <w:tc>
          <w:tcPr>
            <w:tcW w:type="dxa" w:w="44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Trebuchet MS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protagonisti</w:t>
            </w:r>
          </w:p>
        </w:tc>
        <w:tc>
          <w:tcPr>
            <w:tcW w:type="dxa" w:w="1018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redefinito"/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Alunni classi terze</w:t>
            </w:r>
          </w:p>
        </w:tc>
      </w:tr>
      <w:tr>
        <w:tblPrEx>
          <w:shd w:val="clear" w:color="auto" w:fill="auto"/>
        </w:tblPrEx>
        <w:trPr>
          <w:trHeight w:val="570" w:hRule="atLeast"/>
        </w:trPr>
        <w:tc>
          <w:tcPr>
            <w:tcW w:type="dxa" w:w="44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Trebuchet MS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docenti e figure coinvolti</w:t>
            </w:r>
          </w:p>
        </w:tc>
        <w:tc>
          <w:tcPr>
            <w:tcW w:type="dxa" w:w="1018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redefinito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pPr>
          </w:p>
          <w:p>
            <w:pPr>
              <w:pStyle w:val="Corpo A"/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Ferraroli MIlena</w:t>
            </w:r>
          </w:p>
        </w:tc>
      </w:tr>
      <w:tr>
        <w:tblPrEx>
          <w:shd w:val="clear" w:color="auto" w:fill="auto"/>
        </w:tblPrEx>
        <w:trPr>
          <w:trHeight w:val="1750" w:hRule="atLeast"/>
        </w:trPr>
        <w:tc>
          <w:tcPr>
            <w:tcW w:type="dxa" w:w="44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Trebuchet MS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problema/i-bisogno/i</w:t>
            </w:r>
          </w:p>
        </w:tc>
        <w:tc>
          <w:tcPr>
            <w:tcW w:type="dxa" w:w="1018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redefinito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pPr>
          </w:p>
          <w:p>
            <w:pPr>
              <w:pStyle w:val="Corpo A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Alla luce delle osservazioni, delle attivit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didattiche, delle valutazioni, delle storie personali, delle relazioni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…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di cosa hanno bisogno gli alunni di questo gruppo classe, in questo periodo, dentro questo contesto? (non troppo generale, ma nemmeno eccessivamente ristretto)</w:t>
            </w:r>
          </w:p>
          <w:p>
            <w:pPr>
              <w:pStyle w:val="Corpo A"/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Gli alunni hanno una conoscenza superficiale del loro paese poich</w:t>
            </w:r>
            <w:r>
              <w:rPr>
                <w:rFonts w:hAnsi="Trebuchet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é 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sono abituati a spostarsi in automobile e non a piedi</w:t>
            </w:r>
          </w:p>
        </w:tc>
      </w:tr>
      <w:tr>
        <w:tblPrEx>
          <w:shd w:val="clear" w:color="auto" w:fill="auto"/>
        </w:tblPrEx>
        <w:trPr>
          <w:trHeight w:val="1990" w:hRule="atLeast"/>
        </w:trPr>
        <w:tc>
          <w:tcPr>
            <w:tcW w:type="dxa" w:w="44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Trebuchet MS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obiettivo/i formativo/i</w:t>
            </w:r>
          </w:p>
        </w:tc>
        <w:tc>
          <w:tcPr>
            <w:tcW w:type="dxa" w:w="1018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 A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quale obiettivo darsi alla luce del bisogno?</w:t>
            </w:r>
          </w:p>
          <w:p>
            <w:pPr>
              <w:pStyle w:val="Corpo A"/>
              <w:numPr>
                <w:ilvl w:val="0"/>
                <w:numId w:val="2"/>
              </w:numPr>
              <w:bidi w:val="0"/>
              <w:ind w:left="720" w:right="0" w:hanging="360"/>
              <w:jc w:val="left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Ampliare la conoscenza del paese individuando i fondamentali luoghi pubblici come punti di riferimento per orientarsi.</w:t>
            </w:r>
          </w:p>
          <w:p>
            <w:pPr>
              <w:pStyle w:val="Corpo A"/>
              <w:numPr>
                <w:ilvl w:val="0"/>
                <w:numId w:val="3"/>
              </w:numPr>
              <w:bidi w:val="0"/>
              <w:ind w:left="720" w:right="0" w:hanging="360"/>
              <w:jc w:val="left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Individuare i pi</w:t>
            </w:r>
            <w:r>
              <w:rPr>
                <w:rFonts w:hAnsi="Trebuchet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ù 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importanti  elementi naturali e antropici che caratterizzano il territorio di Villa d'Alm</w:t>
            </w:r>
            <w:r>
              <w:rPr>
                <w:rFonts w:hAnsi="Trebuchet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é</w:t>
            </w:r>
          </w:p>
          <w:p>
            <w:pPr>
              <w:pStyle w:val="Corpo A"/>
              <w:numPr>
                <w:ilvl w:val="0"/>
                <w:numId w:val="4"/>
              </w:numPr>
              <w:bidi w:val="0"/>
              <w:ind w:left="720" w:right="0" w:hanging="360"/>
              <w:jc w:val="left"/>
              <w:rPr>
                <w:rFonts w:ascii="Trebuchet MS" w:cs="Trebuchet MS" w:hAnsi="Trebuchet MS" w:eastAsia="Trebuchet MS"/>
                <w:position w:val="0"/>
                <w:sz w:val="24"/>
                <w:szCs w:val="24"/>
                <w:rtl w:val="0"/>
              </w:rPr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Saper cogliere, attraverso il confronto con immagini del passato, le pi</w:t>
            </w:r>
            <w:r>
              <w:rPr>
                <w:rFonts w:hAnsi="Trebuchet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ù 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evidenti trasformazioni del paesaggio e comprendere i motivi di tali cambiamenti</w:t>
            </w:r>
          </w:p>
        </w:tc>
      </w:tr>
      <w:tr>
        <w:tblPrEx>
          <w:shd w:val="clear" w:color="auto" w:fill="auto"/>
        </w:tblPrEx>
        <w:trPr>
          <w:trHeight w:val="1430" w:hRule="atLeast"/>
        </w:trPr>
        <w:tc>
          <w:tcPr>
            <w:tcW w:type="dxa" w:w="44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competenze mobilitate</w:t>
            </w:r>
          </w:p>
        </w:tc>
        <w:tc>
          <w:tcPr>
            <w:tcW w:type="dxa" w:w="1018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 A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quali competenze vengono mobilitate messe in gioco per rispondere al bisogno e perseguire l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obiettivo?</w:t>
            </w:r>
          </w:p>
          <w:p>
            <w:pPr>
              <w:pStyle w:val="Corpo A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Sapersi orientare nello spazio utilizzando indicatori topologici.</w:t>
            </w:r>
          </w:p>
          <w:p>
            <w:pPr>
              <w:pStyle w:val="Corpo A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Saper distinguere gli elementi naturali ed antropici.</w:t>
            </w:r>
          </w:p>
          <w:p>
            <w:pPr>
              <w:pStyle w:val="Corpo A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Saper osservare lo spazio circostante cogliendone le caratteristiche pi</w:t>
            </w:r>
            <w:r>
              <w:rPr>
                <w:rFonts w:hAnsi="Trebuchet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ù 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evidenti</w:t>
            </w:r>
          </w:p>
        </w:tc>
      </w:tr>
      <w:tr>
        <w:tblPrEx>
          <w:shd w:val="clear" w:color="auto" w:fill="auto"/>
        </w:tblPrEx>
        <w:trPr>
          <w:trHeight w:val="2010" w:hRule="atLeast"/>
        </w:trPr>
        <w:tc>
          <w:tcPr>
            <w:tcW w:type="dxa" w:w="44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Trebuchet MS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compito/i autentico/i o di realt</w:t>
            </w:r>
            <w:r>
              <w:rPr>
                <w:rFonts w:hAnsi="Trebuchet MS Bold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</w:p>
        </w:tc>
        <w:tc>
          <w:tcPr>
            <w:tcW w:type="dxa" w:w="1018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redefinito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 xml:space="preserve">quale situazione sufficientemente complessa, motivante, sfidante, reale, mette in gioco le competenze degli alunni come protagonisti? </w:t>
            </w:r>
          </w:p>
          <w:p>
            <w:pPr>
              <w:pStyle w:val="Predefinito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  <w:t xml:space="preserve">Realizzare un cartellone che mostra,  da un lato, alcuni angoli del paese forografati diversi anni fa e, dall'altro, i medesimi luoghi fotografati oggi. Sotto ogni foto </w:t>
            </w:r>
            <w:r>
              <w:rPr>
                <w:rFonts w:hAnsi="Trebuchet MS" w:hint="default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  <w:t xml:space="preserve">è 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  <w:t>presente una scheda riassuntiva che evidenzia gli elementi naturali ed artificiali  presenti in ciascuna immagine, nonch</w:t>
            </w:r>
            <w:r>
              <w:rPr>
                <w:rFonts w:hAnsi="Trebuchet MS" w:hint="default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  <w:t xml:space="preserve">é 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  <w:t>ci</w:t>
            </w:r>
            <w:r>
              <w:rPr>
                <w:rFonts w:hAnsi="Trebuchet MS" w:hint="default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  <w:t xml:space="preserve">ò 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  <w:t xml:space="preserve">che </w:t>
            </w:r>
            <w:r>
              <w:rPr>
                <w:rFonts w:hAnsi="Trebuchet MS" w:hint="default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  <w:t xml:space="preserve">è 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  <w:t>cambiato e ci</w:t>
            </w:r>
            <w:r>
              <w:rPr>
                <w:rFonts w:hAnsi="Trebuchet MS" w:hint="default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  <w:t xml:space="preserve">ò 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  <w:t xml:space="preserve">che </w:t>
            </w:r>
            <w:r>
              <w:rPr>
                <w:rFonts w:hAnsi="Trebuchet MS" w:hint="default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  <w:t xml:space="preserve">è 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  <w:t>rimasto uguale.</w:t>
            </w:r>
          </w:p>
          <w:p>
            <w:pPr>
              <w:pStyle w:val="Predefinito"/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  <w:t>Esporre i cartelloni nella biblioteca comunale.</w:t>
            </w:r>
          </w:p>
        </w:tc>
      </w:tr>
      <w:tr>
        <w:tblPrEx>
          <w:shd w:val="clear" w:color="auto" w:fill="auto"/>
        </w:tblPrEx>
        <w:trPr>
          <w:trHeight w:val="290" w:hRule="atLeast"/>
        </w:trPr>
        <w:tc>
          <w:tcPr>
            <w:tcW w:type="dxa" w:w="14597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Trebuchet MS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SCHEDA DISCIPLINARE</w:t>
            </w:r>
          </w:p>
        </w:tc>
      </w:tr>
      <w:tr>
        <w:tblPrEx>
          <w:shd w:val="clear" w:color="auto" w:fill="auto"/>
        </w:tblPrEx>
        <w:trPr>
          <w:trHeight w:val="290" w:hRule="atLeast"/>
        </w:trPr>
        <w:tc>
          <w:tcPr>
            <w:tcW w:type="dxa" w:w="736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Trebuchet MS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DISCIPLNA: 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geografia</w:t>
            </w:r>
          </w:p>
        </w:tc>
        <w:tc>
          <w:tcPr>
            <w:tcW w:type="dxa" w:w="72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Trebuchet MS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INS. </w:t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44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Trebuchet MS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competenze</w:t>
            </w:r>
          </w:p>
        </w:tc>
        <w:tc>
          <w:tcPr>
            <w:tcW w:type="dxa" w:w="486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Trebuchet MS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conoscenze</w:t>
            </w:r>
          </w:p>
        </w:tc>
        <w:tc>
          <w:tcPr>
            <w:tcW w:type="dxa" w:w="53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Trebuchet MS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abilit</w:t>
            </w:r>
            <w:r>
              <w:rPr>
                <w:rFonts w:hAnsi="Trebuchet MS" w:hint="default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fr-FR"/>
              </w:rPr>
              <w:t>à</w:t>
            </w:r>
          </w:p>
        </w:tc>
      </w:tr>
      <w:tr>
        <w:tblPrEx>
          <w:shd w:val="clear" w:color="auto" w:fill="auto"/>
        </w:tblPrEx>
        <w:trPr>
          <w:trHeight w:val="1410" w:hRule="atLeast"/>
        </w:trPr>
        <w:tc>
          <w:tcPr>
            <w:tcW w:type="dxa" w:w="44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redefinito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pPr>
          </w:p>
          <w:p>
            <w:pPr>
              <w:pStyle w:val="Predefinito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pPr>
          </w:p>
          <w:p>
            <w:pPr>
              <w:pStyle w:val="Predefinito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Conoscere meglio il proprio paese</w:t>
            </w:r>
          </w:p>
          <w:p>
            <w:pPr>
              <w:pStyle w:val="Predefinito"/>
            </w:pPr>
            <w:r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r>
          </w:p>
        </w:tc>
        <w:tc>
          <w:tcPr>
            <w:tcW w:type="dxa" w:w="486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redefinito"/>
              <w:numPr>
                <w:ilvl w:val="0"/>
                <w:numId w:val="6"/>
              </w:numPr>
              <w:ind w:left="720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Uso dei concetti topologici anche in rapporto a punti di riferimento diversi</w:t>
            </w:r>
          </w:p>
          <w:p>
            <w:pPr>
              <w:pStyle w:val="Predefinito"/>
              <w:numPr>
                <w:ilvl w:val="0"/>
                <w:numId w:val="7"/>
              </w:numPr>
              <w:bidi w:val="0"/>
              <w:ind w:left="720" w:right="0" w:hanging="360"/>
              <w:jc w:val="left"/>
              <w:rPr>
                <w:rFonts w:ascii="Trebuchet MS" w:cs="Trebuchet MS" w:hAnsi="Trebuchet MS" w:eastAsia="Trebuchet MS"/>
                <w:position w:val="0"/>
                <w:sz w:val="24"/>
                <w:szCs w:val="24"/>
                <w:rtl w:val="0"/>
              </w:rPr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Conoscere la metodologia propria della ricerca geografica</w:t>
            </w:r>
          </w:p>
        </w:tc>
        <w:tc>
          <w:tcPr>
            <w:tcW w:type="dxa" w:w="53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redefinito"/>
              <w:numPr>
                <w:ilvl w:val="0"/>
                <w:numId w:val="8"/>
              </w:numPr>
              <w:ind w:left="720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Saper descrivere brevi percorsi precedentemente eseguiti per il paese</w:t>
            </w:r>
          </w:p>
          <w:p>
            <w:pPr>
              <w:pStyle w:val="Predefinito"/>
              <w:numPr>
                <w:ilvl w:val="0"/>
                <w:numId w:val="9"/>
              </w:numPr>
              <w:bidi w:val="0"/>
              <w:ind w:left="720" w:right="0" w:hanging="360"/>
              <w:jc w:val="left"/>
              <w:rPr>
                <w:rFonts w:ascii="Trebuchet MS" w:cs="Trebuchet MS" w:hAnsi="Trebuchet MS" w:eastAsia="Trebuchet MS"/>
                <w:position w:val="0"/>
                <w:sz w:val="24"/>
                <w:szCs w:val="24"/>
                <w:rtl w:val="0"/>
              </w:rPr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Individuare I pi</w:t>
            </w:r>
            <w:r>
              <w:rPr>
                <w:rFonts w:hAnsi="Trebuchet MS" w:hint="default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 xml:space="preserve">ù 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evidenti cambiamenti avvenuti nel tempo e saperli motivare</w:t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14597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Trebuchet MS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esperienze ed attivit</w:t>
            </w:r>
            <w:r>
              <w:rPr>
                <w:rFonts w:hAnsi="Trebuchet MS" w:hint="default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à</w:t>
            </w:r>
          </w:p>
        </w:tc>
      </w:tr>
      <w:tr>
        <w:tblPrEx>
          <w:shd w:val="clear" w:color="auto" w:fill="auto"/>
        </w:tblPrEx>
        <w:trPr>
          <w:trHeight w:val="3370" w:hRule="atLeast"/>
        </w:trPr>
        <w:tc>
          <w:tcPr>
            <w:tcW w:type="dxa" w:w="14597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redefinito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  <w:t>Fase I</w:t>
            </w:r>
          </w:p>
          <w:p>
            <w:pPr>
              <w:pStyle w:val="Predefinito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  <w:t>Visione di una serie di immagini vecchie del paese (dal 1940 al 1970 circa) e riconoscimento dei luoghi.</w:t>
            </w:r>
          </w:p>
          <w:p>
            <w:pPr>
              <w:pStyle w:val="Predefinito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  <w:t>Fase II</w:t>
            </w:r>
          </w:p>
          <w:p>
            <w:pPr>
              <w:pStyle w:val="Predefinito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  <w:t>Ricognizione a piedi per il paese seguendo un percorso gi</w:t>
            </w:r>
            <w:r>
              <w:rPr>
                <w:rFonts w:hAnsi="Trebuchet MS" w:hint="default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  <w:t>descritto in classe e scatti di fotografie dei medesimi luoghi visti in foto.</w:t>
            </w:r>
          </w:p>
          <w:p>
            <w:pPr>
              <w:pStyle w:val="Predefinito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  <w:t>Fase III</w:t>
            </w:r>
          </w:p>
          <w:p>
            <w:pPr>
              <w:pStyle w:val="Predefinito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  <w:t>Ricostruzione del percosro svolto a piedi e messa a confronto delle foto vecchie e nuove:  individuazione degli elementi naturali ed antropici, di ci</w:t>
            </w:r>
            <w:r>
              <w:rPr>
                <w:rFonts w:hAnsi="Trebuchet MS" w:hint="default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  <w:t xml:space="preserve">ò 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  <w:t xml:space="preserve">che </w:t>
            </w:r>
            <w:r>
              <w:rPr>
                <w:rFonts w:hAnsi="Trebuchet MS" w:hint="default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  <w:t xml:space="preserve">è 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  <w:t>cambiato e di ci</w:t>
            </w:r>
            <w:r>
              <w:rPr>
                <w:rFonts w:hAnsi="Trebuchet MS" w:hint="default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  <w:t xml:space="preserve">ò 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  <w:t xml:space="preserve">che </w:t>
            </w:r>
            <w:r>
              <w:rPr>
                <w:rFonts w:hAnsi="Trebuchet MS" w:hint="default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  <w:t xml:space="preserve">è 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  <w:t>rimasto uguale.</w:t>
            </w:r>
          </w:p>
          <w:p>
            <w:pPr>
              <w:pStyle w:val="Predefinito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  <w:t>Fase IV</w:t>
            </w:r>
          </w:p>
          <w:p>
            <w:pPr>
              <w:pStyle w:val="Predefinito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  <w:t>Valutazione di quali sono le zone pi</w:t>
            </w:r>
            <w:r>
              <w:rPr>
                <w:rFonts w:hAnsi="Trebuchet MS" w:hint="default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  <w:t xml:space="preserve">ù 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it-IT"/>
              </w:rPr>
              <w:t>cambiate e quelle meno e  spiegarne  le possibili cause</w:t>
            </w:r>
          </w:p>
          <w:p>
            <w:pPr>
              <w:pStyle w:val="Predefinito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pPr>
          </w:p>
          <w:p>
            <w:pPr>
              <w:pStyle w:val="Predefinito"/>
            </w:pPr>
            <w:r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14597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Trebuchet MS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metodologia</w:t>
            </w:r>
          </w:p>
        </w:tc>
      </w:tr>
      <w:tr>
        <w:tblPrEx>
          <w:shd w:val="clear" w:color="auto" w:fill="auto"/>
        </w:tblPrEx>
        <w:trPr>
          <w:trHeight w:val="1690" w:hRule="atLeast"/>
        </w:trPr>
        <w:tc>
          <w:tcPr>
            <w:tcW w:type="dxa" w:w="14597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redefinito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 xml:space="preserve">Il lavoro si </w:t>
            </w:r>
            <w:r>
              <w:rPr>
                <w:rFonts w:hAnsi="Trebuchet MS" w:hint="default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 xml:space="preserve">è 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basato solo su attivit</w:t>
            </w:r>
            <w:r>
              <w:rPr>
                <w:rFonts w:hAnsi="Trebuchet MS" w:hint="default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 xml:space="preserve">à  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concrete cercando di offrire agli alunni materiale facilmente fruibile.</w:t>
            </w:r>
          </w:p>
          <w:p>
            <w:pPr>
              <w:pStyle w:val="Predefinito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 xml:space="preserve">Si </w:t>
            </w:r>
            <w:r>
              <w:rPr>
                <w:rFonts w:hAnsi="Trebuchet MS" w:hint="default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 xml:space="preserve">è 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cercato di procedere utilizzando una metodologia quanto pi</w:t>
            </w:r>
            <w:r>
              <w:rPr>
                <w:rFonts w:hAnsi="Trebuchet MS" w:hint="default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 xml:space="preserve">ù 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sperimentale partendo dall'osservazione della realt</w:t>
            </w:r>
            <w:r>
              <w:rPr>
                <w:rFonts w:hAnsi="Trebuchet MS" w:hint="default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à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 xml:space="preserve">, passando alla formulazione di ipotesi e alla ricerca di possibili soluzioni. </w:t>
            </w:r>
          </w:p>
          <w:p>
            <w:pPr>
              <w:pStyle w:val="Predefinito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pPr>
          </w:p>
          <w:p>
            <w:pPr>
              <w:pStyle w:val="Predefinito"/>
            </w:pPr>
            <w:r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736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Trebuchet MS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strumenti</w:t>
            </w:r>
          </w:p>
        </w:tc>
        <w:tc>
          <w:tcPr>
            <w:tcW w:type="dxa" w:w="72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Trebuchet MS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risorse</w:t>
            </w:r>
          </w:p>
        </w:tc>
      </w:tr>
      <w:tr>
        <w:tblPrEx>
          <w:shd w:val="clear" w:color="auto" w:fill="auto"/>
        </w:tblPrEx>
        <w:trPr>
          <w:trHeight w:val="1650" w:hRule="atLeast"/>
        </w:trPr>
        <w:tc>
          <w:tcPr>
            <w:tcW w:type="dxa" w:w="736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redefinito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Foto vecchie del paese</w:t>
            </w:r>
          </w:p>
          <w:p>
            <w:pPr>
              <w:pStyle w:val="Predefinito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Macchina fotografica - binocolo</w:t>
            </w:r>
          </w:p>
          <w:p>
            <w:pPr>
              <w:pStyle w:val="Predefinito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 xml:space="preserve">schede </w:t>
            </w:r>
            <w:r>
              <w:rPr>
                <w:rFonts w:hAnsi="Trebuchet MS" w:hint="default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 xml:space="preserve">– 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tabella predisposte dall'insegnate</w:t>
            </w:r>
          </w:p>
          <w:p>
            <w:pPr>
              <w:pStyle w:val="Predefinito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a"/>
                <w:vertAlign w:val="baseline"/>
                <w:rtl w:val="0"/>
                <w:lang w:val="it-IT"/>
              </w:rPr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computer</w:t>
            </w:r>
          </w:p>
          <w:p>
            <w:pPr>
              <w:pStyle w:val="Predefinito"/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a"/>
                <w:vertAlign w:val="baseline"/>
                <w:rtl w:val="0"/>
                <w:lang w:val="it-IT"/>
              </w:rPr>
              <w:t>cartelloni</w:t>
            </w:r>
            <w:r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r>
          </w:p>
        </w:tc>
        <w:tc>
          <w:tcPr>
            <w:tcW w:type="dxa" w:w="72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redefinito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a"/>
                <w:vertAlign w:val="baseline"/>
                <w:rtl w:val="0"/>
                <w:lang w:val="en-US"/>
              </w:rPr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Raccolta di foto vecchie del paese in possesso dell'insegnante</w:t>
            </w:r>
          </w:p>
          <w:p>
            <w:pPr>
              <w:pStyle w:val="Predefinito"/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a"/>
                <w:vertAlign w:val="baseline"/>
                <w:rtl w:val="0"/>
                <w:lang w:val="en-US"/>
              </w:rPr>
              <w:t>Foto prestate dal Sig. Zanatta, villese amante delle foto d'epoca</w:t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14597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Trebuchet MS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criteri e modalit</w:t>
            </w:r>
            <w:r>
              <w:rPr>
                <w:rFonts w:hAnsi="Trebuchet MS" w:hint="default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fr-FR"/>
              </w:rPr>
              <w:t xml:space="preserve">à </w:t>
            </w:r>
            <w:r>
              <w:rPr>
                <w:rFonts w:ascii="Trebuchet MS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di valutazione delle competenze</w:t>
            </w:r>
          </w:p>
        </w:tc>
      </w:tr>
      <w:tr>
        <w:tblPrEx>
          <w:shd w:val="clear" w:color="auto" w:fill="auto"/>
        </w:tblPrEx>
        <w:trPr>
          <w:trHeight w:val="4770" w:hRule="atLeast"/>
        </w:trPr>
        <w:tc>
          <w:tcPr>
            <w:tcW w:type="dxa" w:w="14597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redefinito"/>
              <w:rPr>
                <w:rFonts w:ascii="Trebuchet MS Bold" w:cs="Trebuchet MS Bold" w:hAnsi="Trebuchet MS Bold" w:eastAsia="Trebuchet MS Bold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Distinguo due obiettivi:</w:t>
            </w:r>
          </w:p>
          <w:p>
            <w:pPr>
              <w:pStyle w:val="Predefinito"/>
              <w:numPr>
                <w:ilvl w:val="0"/>
                <w:numId w:val="11"/>
              </w:numPr>
              <w:bidi w:val="0"/>
              <w:ind w:left="720" w:right="0" w:hanging="360"/>
              <w:jc w:val="left"/>
              <w:rPr>
                <w:rFonts w:ascii="Trebuchet MS Bold" w:cs="Trebuchet MS Bold" w:hAnsi="Trebuchet MS Bold" w:eastAsia="Trebuchet MS Bold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pPr>
            <w:r>
              <w:rPr>
                <w:rFonts w:ascii="Trebuchet MS Bold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Saper descrivere  brevi percorsi effettuati a piedi e riportati sullo stradario:</w:t>
            </w:r>
          </w:p>
          <w:p>
            <w:pPr>
              <w:pStyle w:val="Predefinito"/>
              <w:rPr>
                <w:rFonts w:ascii="Trebuchet MS Bold" w:cs="Trebuchet MS Bold" w:hAnsi="Trebuchet MS Bold" w:eastAsia="Trebuchet MS Bold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pPr>
            <w:r>
              <w:rPr>
                <w:rFonts w:ascii="Trebuchet MS Bold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 xml:space="preserve">sufficiente </w:t>
            </w:r>
            <w:r>
              <w:rPr>
                <w:rFonts w:hAnsi="Trebuchet MS" w:hint="default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 xml:space="preserve">– 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Descrive il percorso  completando un testo bucato che richiede solo l'inserimento dei cambi di direzione dalla partenza alla meta</w:t>
            </w:r>
          </w:p>
          <w:p>
            <w:pPr>
              <w:pStyle w:val="Predefinito"/>
              <w:rPr>
                <w:rFonts w:ascii="Trebuchet MS Bold" w:cs="Trebuchet MS Bold" w:hAnsi="Trebuchet MS Bold" w:eastAsia="Trebuchet MS Bold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pPr>
            <w:r>
              <w:rPr>
                <w:rFonts w:ascii="Trebuchet MS Bold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discreto</w:t>
            </w:r>
            <w:r>
              <w:rPr>
                <w:rFonts w:hAnsi="Trebuchet MS" w:hint="default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 xml:space="preserve"> – 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Descrive il percorso realizzando da solo un breve testo nel quale indica i cambi di direzione</w:t>
            </w:r>
          </w:p>
          <w:p>
            <w:pPr>
              <w:pStyle w:val="Predefinito"/>
              <w:rPr>
                <w:rFonts w:ascii="Trebuchet MS Bold" w:cs="Trebuchet MS Bold" w:hAnsi="Trebuchet MS Bold" w:eastAsia="Trebuchet MS Bold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pPr>
            <w:r>
              <w:rPr>
                <w:rFonts w:ascii="Trebuchet MS Bold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buono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 xml:space="preserve"> - Descrive il percorso realizzando da solo un breve testo nel quale indica i cambi di direzione e alcune delle vie percorse</w:t>
            </w:r>
          </w:p>
          <w:p>
            <w:pPr>
              <w:pStyle w:val="Predefinito"/>
              <w:rPr>
                <w:rFonts w:ascii="Trebuchet MS Bold" w:cs="Trebuchet MS Bold" w:hAnsi="Trebuchet MS Bold" w:eastAsia="Trebuchet MS Bold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pPr>
            <w:r>
              <w:rPr>
                <w:rFonts w:ascii="Trebuchet MS Bold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ottimo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 xml:space="preserve"> - Descrive il percorso realizzando da solo un breve testo nel quale indica i cambi di direzione e tutte le vie percorse</w:t>
            </w:r>
          </w:p>
          <w:p>
            <w:pPr>
              <w:pStyle w:val="Corpo A"/>
              <w:numPr>
                <w:ilvl w:val="0"/>
                <w:numId w:val="13"/>
              </w:numPr>
              <w:bidi w:val="0"/>
              <w:ind w:left="720" w:right="0" w:hanging="360"/>
              <w:jc w:val="left"/>
              <w:rPr>
                <w:rFonts w:ascii="Trebuchet MS Bold" w:cs="Trebuchet MS Bold" w:hAnsi="Trebuchet MS Bold" w:eastAsia="Trebuchet MS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rFonts w:ascii="Trebuchet MS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Saper cogliere le pi</w:t>
            </w:r>
            <w:r>
              <w:rPr>
                <w:rFonts w:hAnsi="Trebuchet MS Bold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ù </w:t>
            </w:r>
            <w:r>
              <w:rPr>
                <w:rFonts w:ascii="Trebuchet MS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evidenti trasformazioni del paesaggio</w:t>
            </w:r>
          </w:p>
          <w:p>
            <w:pPr>
              <w:pStyle w:val="Corpo A"/>
              <w:rPr>
                <w:rFonts w:ascii="Trebuchet MS Bold" w:cs="Trebuchet MS Bold" w:hAnsi="Trebuchet MS Bold" w:eastAsia="Trebuchet MS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rFonts w:ascii="Trebuchet MS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sufficiente  -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 Osserva immagini del paese attuali e vecchie e individua su di esse gli elementi che sono rimasti uguali e ci</w:t>
            </w:r>
            <w:r>
              <w:rPr>
                <w:rFonts w:hAnsi="Trebuchet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ò 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che </w:t>
            </w:r>
            <w:r>
              <w:rPr>
                <w:rFonts w:hAnsi="Trebuchet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è 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cambiato</w:t>
            </w:r>
          </w:p>
          <w:p>
            <w:pPr>
              <w:pStyle w:val="Corpo A"/>
              <w:rPr>
                <w:rFonts w:ascii="Trebuchet MS Bold" w:cs="Trebuchet MS Bold" w:hAnsi="Trebuchet MS Bold" w:eastAsia="Trebuchet MS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rFonts w:ascii="Trebuchet MS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discreto/ buono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-  Dopo la ricognizione a piedi e dopo aver lavorato sul confronto di immagini indica quali sono le zone del paese che hanno subito pi</w:t>
            </w:r>
            <w:r>
              <w:rPr>
                <w:rFonts w:hAnsi="Trebuchet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ù 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modifiche e quali meno</w:t>
            </w:r>
          </w:p>
          <w:p>
            <w:pPr>
              <w:pStyle w:val="Corpo A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rFonts w:ascii="Trebuchet MS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ottimo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 - Dopo la ricognizione a piedi e dopo aver lavorato sul confronto di immagini indica quali sono le zone del paese che hanno subito pi</w:t>
            </w:r>
            <w:r>
              <w:rPr>
                <w:rFonts w:hAnsi="Trebuchet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ù 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modifiche e quali meno e ne spiega i motivi</w:t>
            </w:r>
          </w:p>
          <w:p>
            <w:pPr>
              <w:pStyle w:val="Predefinito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pPr>
          </w:p>
          <w:p>
            <w:pPr>
              <w:pStyle w:val="Predefinito"/>
            </w:pPr>
            <w:r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14597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Trebuchet MS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C</w:t>
            </w:r>
            <w:r>
              <w:rPr>
                <w:rFonts w:ascii="Trebuchet MS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riteri e modalit</w:t>
            </w:r>
            <w:r>
              <w:rPr>
                <w:rFonts w:hAnsi="Trebuchet MS" w:hint="default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fr-FR"/>
              </w:rPr>
              <w:t xml:space="preserve">à </w:t>
            </w:r>
            <w:r>
              <w:rPr>
                <w:rFonts w:ascii="Trebuchet MS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di valutazione del compito unitario</w:t>
            </w:r>
          </w:p>
        </w:tc>
      </w:tr>
      <w:tr>
        <w:tblPrEx>
          <w:shd w:val="clear" w:color="auto" w:fill="auto"/>
        </w:tblPrEx>
        <w:trPr>
          <w:trHeight w:val="1970" w:hRule="atLeast"/>
        </w:trPr>
        <w:tc>
          <w:tcPr>
            <w:tcW w:type="dxa" w:w="14597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redefinito"/>
              <w:rPr>
                <w:rFonts w:ascii="Trebuchet MS Bold" w:cs="Trebuchet MS Bold" w:hAnsi="Trebuchet MS Bold" w:eastAsia="Trebuchet MS Bold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Obiettivo:</w:t>
            </w:r>
          </w:p>
          <w:p>
            <w:pPr>
              <w:pStyle w:val="Predefinito"/>
              <w:rPr>
                <w:rFonts w:ascii="Trebuchet MS Bold" w:cs="Trebuchet MS Bold" w:hAnsi="Trebuchet MS Bold" w:eastAsia="Trebuchet MS Bold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pPr>
            <w:r>
              <w:rPr>
                <w:rFonts w:ascii="Trebuchet MS Bold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sufficiente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: partecipa al lavoro di gruppo stando attento e ascoltando i compagni anche se non interviene</w:t>
            </w:r>
          </w:p>
          <w:p>
            <w:pPr>
              <w:pStyle w:val="Predefinito"/>
              <w:rPr>
                <w:rFonts w:ascii="Trebuchet MS Bold" w:cs="Trebuchet MS Bold" w:hAnsi="Trebuchet MS Bold" w:eastAsia="Trebuchet MS Bold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pPr>
            <w:r>
              <w:rPr>
                <w:rFonts w:ascii="Trebuchet MS Bold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buono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: partecipa al lavoro di gruppo dando il proprio contributo attraverso interventi adeguati</w:t>
            </w:r>
          </w:p>
          <w:p>
            <w:pPr>
              <w:pStyle w:val="Predefinito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pPr>
            <w:r>
              <w:rPr>
                <w:rFonts w:ascii="Trebuchet MS Bold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ottimo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: partecipa al lavoro di gruppo dando il proprio contributo attraverso interventi adeguati e obiettando correttamente gli in</w:t>
            </w:r>
          </w:p>
          <w:p>
            <w:pPr>
              <w:pStyle w:val="Predefinito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terventi  che non ritiene esatti</w:t>
            </w:r>
          </w:p>
          <w:p>
            <w:pPr>
              <w:pStyle w:val="Predefinito"/>
            </w:pPr>
            <w:r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r>
          </w:p>
        </w:tc>
      </w:tr>
      <w:tr>
        <w:tblPrEx>
          <w:shd w:val="clear" w:color="auto" w:fill="auto"/>
        </w:tblPrEx>
        <w:trPr>
          <w:trHeight w:val="757" w:hRule="atLeast"/>
        </w:trPr>
        <w:tc>
          <w:tcPr>
            <w:tcW w:type="dxa" w:w="14597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 A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rebuchet MS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Documentazione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 xml:space="preserve"> (modalit</w:t>
            </w:r>
            <w:r>
              <w:rPr>
                <w:rFonts w:hAnsi="Trebuchet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 xml:space="preserve">à 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 xml:space="preserve">di </w:t>
            </w: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raccolta dei RISULTATI DELLO SVOLGIMENTO DEL COMPITO UNITARIO IN SITUAZIONE dei RISULTATI Di PROVE SPECIFICHE, di MATERIALI PARTICOLARMENTE SIGNIFICATIVI degli alunni)</w:t>
            </w:r>
          </w:p>
          <w:p>
            <w:pPr>
              <w:pStyle w:val="Corpo A"/>
            </w:pPr>
            <w:r>
              <w:rPr>
                <w:rFonts w:ascii="Trebuchet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Ho fatto semplicememte un'indagine orale a termine del lavoro chiedendo ai ragazzi cosa fosse loro maggiormente piaciuto e cosa meno.</w:t>
            </w:r>
          </w:p>
        </w:tc>
      </w:tr>
      <w:tr>
        <w:tblPrEx>
          <w:shd w:val="clear" w:color="auto" w:fill="auto"/>
        </w:tblPrEx>
        <w:trPr>
          <w:trHeight w:val="1970" w:hRule="atLeast"/>
        </w:trPr>
        <w:tc>
          <w:tcPr>
            <w:tcW w:type="dxa" w:w="14597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redefinito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pPr>
          </w:p>
          <w:p>
            <w:pPr>
              <w:pStyle w:val="Predefinito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pPr>
          </w:p>
          <w:p>
            <w:pPr>
              <w:pStyle w:val="Predefinito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pPr>
          </w:p>
          <w:p>
            <w:pPr>
              <w:pStyle w:val="Predefinito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pPr>
          </w:p>
          <w:p>
            <w:pPr>
              <w:pStyle w:val="Predefinito"/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pPr>
          </w:p>
          <w:p>
            <w:pPr>
              <w:pStyle w:val="Predefinito"/>
            </w:pPr>
            <w:r>
              <w:rPr>
                <w:rFonts w:ascii="Trebuchet MS" w:cs="Trebuchet MS" w:hAnsi="Trebuchet MS" w:eastAsia="Trebuchet MS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</w:r>
          </w:p>
        </w:tc>
      </w:tr>
    </w:tbl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tbl>
      <w:tblPr>
        <w:tblW w:w="1458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244"/>
        <w:gridCol w:w="2882"/>
        <w:gridCol w:w="1146"/>
        <w:gridCol w:w="1256"/>
        <w:gridCol w:w="1145"/>
        <w:gridCol w:w="1146"/>
        <w:gridCol w:w="1145"/>
        <w:gridCol w:w="1147"/>
        <w:gridCol w:w="1145"/>
        <w:gridCol w:w="1146"/>
        <w:gridCol w:w="1178"/>
      </w:tblGrid>
      <w:tr>
        <w:tblPrEx>
          <w:shd w:val="clear" w:color="auto" w:fill="auto"/>
        </w:tblPrEx>
        <w:trPr>
          <w:trHeight w:val="330" w:hRule="atLeast"/>
        </w:trPr>
        <w:tc>
          <w:tcPr>
            <w:tcW w:type="dxa" w:w="14580"/>
            <w:gridSpan w:val="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8"/>
                <w:szCs w:val="28"/>
                <w:u w:val="none" w:color="000000"/>
                <w:vertAlign w:val="baseline"/>
                <w:rtl w:val="0"/>
                <w:lang w:val="it-IT"/>
              </w:rPr>
              <w:t>TIMING</w:t>
            </w:r>
          </w:p>
        </w:tc>
      </w:tr>
      <w:tr>
        <w:tblPrEx>
          <w:shd w:val="clear" w:color="auto" w:fill="auto"/>
        </w:tblPrEx>
        <w:trPr>
          <w:trHeight w:val="453" w:hRule="atLeast"/>
        </w:trPr>
        <w:tc>
          <w:tcPr>
            <w:tcW w:type="dxa" w:w="12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n. fase</w:t>
            </w:r>
          </w:p>
        </w:tc>
        <w:tc>
          <w:tcPr>
            <w:tcW w:type="dxa" w:w="28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nome fase</w:t>
            </w:r>
          </w:p>
        </w:tc>
        <w:tc>
          <w:tcPr>
            <w:tcW w:type="dxa" w:w="1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ottobre </w:t>
            </w:r>
          </w:p>
        </w:tc>
        <w:tc>
          <w:tcPr>
            <w:tcW w:type="dxa" w:w="12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fr-FR"/>
              </w:rPr>
              <w:t>novembre</w:t>
            </w:r>
          </w:p>
        </w:tc>
        <w:tc>
          <w:tcPr>
            <w:tcW w:type="dxa" w:w="11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fr-FR"/>
              </w:rPr>
              <w:t>dicembre</w:t>
            </w:r>
          </w:p>
        </w:tc>
        <w:tc>
          <w:tcPr>
            <w:tcW w:type="dxa" w:w="11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gennaio</w:t>
            </w:r>
          </w:p>
        </w:tc>
        <w:tc>
          <w:tcPr>
            <w:tcW w:type="dxa" w:w="11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febbraio</w:t>
            </w:r>
          </w:p>
        </w:tc>
        <w:tc>
          <w:tcPr>
            <w:tcW w:type="dxa" w:w="1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marzo</w:t>
            </w:r>
          </w:p>
        </w:tc>
        <w:tc>
          <w:tcPr>
            <w:tcW w:type="dxa" w:w="11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aprile</w:t>
            </w:r>
          </w:p>
        </w:tc>
        <w:tc>
          <w:tcPr>
            <w:tcW w:type="dxa" w:w="1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maggio</w:t>
            </w:r>
          </w:p>
        </w:tc>
        <w:tc>
          <w:tcPr>
            <w:tcW w:type="dxa" w:w="11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giugno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2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redefinit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I</w:t>
            </w:r>
          </w:p>
        </w:tc>
        <w:tc>
          <w:tcPr>
            <w:tcW w:type="dxa" w:w="1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redefinit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X</w:t>
            </w:r>
          </w:p>
        </w:tc>
        <w:tc>
          <w:tcPr>
            <w:tcW w:type="dxa" w:w="12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2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redefinit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II</w:t>
            </w:r>
          </w:p>
        </w:tc>
        <w:tc>
          <w:tcPr>
            <w:tcW w:type="dxa" w:w="1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redefinit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X</w:t>
            </w:r>
          </w:p>
        </w:tc>
        <w:tc>
          <w:tcPr>
            <w:tcW w:type="dxa" w:w="12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2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redefinit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III</w:t>
            </w:r>
          </w:p>
        </w:tc>
        <w:tc>
          <w:tcPr>
            <w:tcW w:type="dxa" w:w="1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redefinit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X</w:t>
            </w:r>
          </w:p>
        </w:tc>
        <w:tc>
          <w:tcPr>
            <w:tcW w:type="dxa" w:w="11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600" w:hRule="atLeast"/>
        </w:trPr>
        <w:tc>
          <w:tcPr>
            <w:tcW w:type="dxa" w:w="12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redefinit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IV</w:t>
            </w:r>
          </w:p>
        </w:tc>
        <w:tc>
          <w:tcPr>
            <w:tcW w:type="dxa" w:w="1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redefinit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1"/>
                <w:position w:val="0"/>
                <w:sz w:val="24"/>
                <w:szCs w:val="24"/>
                <w:u w:val="none" w:color="00000a"/>
                <w:vertAlign w:val="baseline"/>
                <w:rtl w:val="0"/>
                <w:lang w:val="en-US"/>
              </w:rPr>
              <w:t>X e dicembre</w:t>
            </w:r>
          </w:p>
        </w:tc>
        <w:tc>
          <w:tcPr>
            <w:tcW w:type="dxa" w:w="11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12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12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  <w:r>
        <w:rPr>
          <w:rFonts w:hAnsi="Arial Unicode MS" w:hint="default"/>
          <w:rtl w:val="0"/>
          <w:lang w:val="it-IT"/>
        </w:rPr>
        <w:t xml:space="preserve">è </w:t>
      </w:r>
      <w:r>
        <w:rPr>
          <w:rFonts w:ascii="Times New Roman" w:cs="Arial Unicode MS" w:hAnsi="Arial Unicode MS" w:eastAsia="Arial Unicode MS"/>
          <w:rtl w:val="0"/>
          <w:lang w:val="it-IT"/>
        </w:rPr>
        <w:t>opportuno ipotizzare a grandi linee il percorso che si progetta (per mesi o per settimane</w:t>
      </w:r>
      <w:r>
        <w:rPr>
          <w:rFonts w:hAnsi="Arial Unicode MS" w:hint="default"/>
          <w:rtl w:val="0"/>
          <w:lang w:val="it-IT"/>
        </w:rPr>
        <w:t xml:space="preserve">… </w:t>
      </w:r>
      <w:r>
        <w:rPr>
          <w:rFonts w:ascii="Times New Roman" w:cs="Arial Unicode MS" w:hAnsi="Arial Unicode MS" w:eastAsia="Arial Unicode MS"/>
          <w:rtl w:val="0"/>
          <w:lang w:val="it-IT"/>
        </w:rPr>
        <w:t>a seconda della complessit</w:t>
      </w:r>
      <w:r>
        <w:rPr>
          <w:rFonts w:hAnsi="Arial Unicode MS" w:hint="default"/>
          <w:rtl w:val="0"/>
          <w:lang w:val="it-IT"/>
        </w:rPr>
        <w:t xml:space="preserve">à </w:t>
      </w:r>
      <w:r>
        <w:rPr>
          <w:rFonts w:ascii="Times New Roman" w:cs="Arial Unicode MS" w:hAnsi="Arial Unicode MS" w:eastAsia="Arial Unicode MS"/>
          <w:rtl w:val="0"/>
          <w:lang w:val="it-IT"/>
        </w:rPr>
        <w:t xml:space="preserve">dello stesso). Questo non significa che non ci siano spazi e tempi ri-progettabili e che non ci si lasci stimolare ed interrogare da imprevisti o situazioni inedite, che gli alunni e il contesto offrono e verso le quali </w:t>
      </w:r>
      <w:r>
        <w:rPr>
          <w:rFonts w:hAnsi="Arial Unicode MS" w:hint="default"/>
          <w:rtl w:val="0"/>
          <w:lang w:val="it-IT"/>
        </w:rPr>
        <w:t xml:space="preserve">è </w:t>
      </w:r>
      <w:r>
        <w:rPr>
          <w:rFonts w:ascii="Times New Roman" w:cs="Arial Unicode MS" w:hAnsi="Arial Unicode MS" w:eastAsia="Arial Unicode MS"/>
          <w:rtl w:val="0"/>
          <w:lang w:val="it-IT"/>
        </w:rPr>
        <w:t>utile avere un atteggiamento di apertura ed ascolto.</w:t>
      </w:r>
    </w:p>
    <w:sectPr>
      <w:headerReference w:type="default" r:id="rId4"/>
      <w:footerReference w:type="default" r:id="rId5"/>
      <w:pgSz w:w="16840" w:h="11900" w:orient="landscape"/>
      <w:pgMar w:top="1134" w:right="1134" w:bottom="1134" w:left="1134" w:header="709" w:footer="850"/>
      <w:bidi w:val="1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Trebuchet MS Bold">
    <w:charset w:val="00"/>
    <w:family w:val="roman"/>
    <w:pitch w:val="default"/>
  </w:font>
  <w:font w:name="Trebuchet M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multilevel"/>
    <w:lvl w:ilvl="0">
      <w:start w:val="1"/>
      <w:numFmt w:val="bullet"/>
      <w:suff w:val="tab"/>
      <w:lvlText w:val="−"/>
      <w:lvlJc w:val="left"/>
      <w:pPr>
        <w:tabs>
          <w:tab w:val="num" w:pos="720"/>
          <w:tab w:val="clear" w:pos="0"/>
        </w:tabs>
        <w:ind w:left="72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1">
      <w:start w:val="1"/>
      <w:numFmt w:val="bullet"/>
      <w:suff w:val="tab"/>
      <w:lvlText w:val="−"/>
      <w:lvlJc w:val="left"/>
      <w:pPr>
        <w:tabs>
          <w:tab w:val="num" w:pos="1080"/>
          <w:tab w:val="clear" w:pos="0"/>
        </w:tabs>
        <w:ind w:left="108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2">
      <w:start w:val="1"/>
      <w:numFmt w:val="bullet"/>
      <w:suff w:val="tab"/>
      <w:lvlText w:val="−"/>
      <w:lvlJc w:val="left"/>
      <w:pPr>
        <w:tabs>
          <w:tab w:val="num" w:pos="1440"/>
          <w:tab w:val="clear" w:pos="0"/>
        </w:tabs>
        <w:ind w:left="144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3">
      <w:start w:val="1"/>
      <w:numFmt w:val="bullet"/>
      <w:suff w:val="tab"/>
      <w:lvlText w:val="−"/>
      <w:lvlJc w:val="left"/>
      <w:pPr>
        <w:tabs>
          <w:tab w:val="num" w:pos="1800"/>
          <w:tab w:val="clear" w:pos="0"/>
        </w:tabs>
        <w:ind w:left="180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4">
      <w:start w:val="1"/>
      <w:numFmt w:val="bullet"/>
      <w:suff w:val="tab"/>
      <w:lvlText w:val="−"/>
      <w:lvlJc w:val="left"/>
      <w:pPr>
        <w:tabs>
          <w:tab w:val="num" w:pos="2160"/>
          <w:tab w:val="clear" w:pos="0"/>
        </w:tabs>
        <w:ind w:left="216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5">
      <w:start w:val="1"/>
      <w:numFmt w:val="bullet"/>
      <w:suff w:val="tab"/>
      <w:lvlText w:val="−"/>
      <w:lvlJc w:val="left"/>
      <w:pPr>
        <w:tabs>
          <w:tab w:val="num" w:pos="2520"/>
          <w:tab w:val="clear" w:pos="0"/>
        </w:tabs>
        <w:ind w:left="252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6">
      <w:start w:val="1"/>
      <w:numFmt w:val="bullet"/>
      <w:suff w:val="tab"/>
      <w:lvlText w:val="−"/>
      <w:lvlJc w:val="left"/>
      <w:pPr>
        <w:tabs>
          <w:tab w:val="num" w:pos="2880"/>
          <w:tab w:val="clear" w:pos="0"/>
        </w:tabs>
        <w:ind w:left="288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7">
      <w:start w:val="1"/>
      <w:numFmt w:val="bullet"/>
      <w:suff w:val="tab"/>
      <w:lvlText w:val="−"/>
      <w:lvlJc w:val="left"/>
      <w:pPr>
        <w:tabs>
          <w:tab w:val="num" w:pos="3240"/>
          <w:tab w:val="clear" w:pos="0"/>
        </w:tabs>
        <w:ind w:left="324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8">
      <w:start w:val="1"/>
      <w:numFmt w:val="bullet"/>
      <w:suff w:val="tab"/>
      <w:lvlText w:val="−"/>
      <w:lvlJc w:val="left"/>
      <w:pPr>
        <w:tabs>
          <w:tab w:val="num" w:pos="3600"/>
          <w:tab w:val="clear" w:pos="0"/>
        </w:tabs>
        <w:ind w:left="360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</w:abstractNum>
  <w:abstractNum w:abstractNumId="1">
    <w:multiLevelType w:val="multilevel"/>
    <w:styleLink w:val="Stile importato 1"/>
    <w:lvl w:ilvl="0">
      <w:start w:val="0"/>
      <w:numFmt w:val="bullet"/>
      <w:suff w:val="tab"/>
      <w:lvlText w:val="−"/>
      <w:lvlJc w:val="left"/>
      <w:pPr>
        <w:tabs>
          <w:tab w:val="num" w:pos="720"/>
          <w:tab w:val="clear" w:pos="0"/>
        </w:tabs>
        <w:ind w:left="72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1">
      <w:start w:val="1"/>
      <w:numFmt w:val="bullet"/>
      <w:suff w:val="tab"/>
      <w:lvlText w:val="−"/>
      <w:lvlJc w:val="left"/>
      <w:pPr>
        <w:tabs>
          <w:tab w:val="num" w:pos="1080"/>
          <w:tab w:val="clear" w:pos="0"/>
        </w:tabs>
        <w:ind w:left="108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2">
      <w:start w:val="1"/>
      <w:numFmt w:val="bullet"/>
      <w:suff w:val="tab"/>
      <w:lvlText w:val="−"/>
      <w:lvlJc w:val="left"/>
      <w:pPr>
        <w:tabs>
          <w:tab w:val="num" w:pos="1440"/>
          <w:tab w:val="clear" w:pos="0"/>
        </w:tabs>
        <w:ind w:left="144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3">
      <w:start w:val="1"/>
      <w:numFmt w:val="bullet"/>
      <w:suff w:val="tab"/>
      <w:lvlText w:val="−"/>
      <w:lvlJc w:val="left"/>
      <w:pPr>
        <w:tabs>
          <w:tab w:val="num" w:pos="1800"/>
          <w:tab w:val="clear" w:pos="0"/>
        </w:tabs>
        <w:ind w:left="180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4">
      <w:start w:val="1"/>
      <w:numFmt w:val="bullet"/>
      <w:suff w:val="tab"/>
      <w:lvlText w:val="−"/>
      <w:lvlJc w:val="left"/>
      <w:pPr>
        <w:tabs>
          <w:tab w:val="num" w:pos="2160"/>
          <w:tab w:val="clear" w:pos="0"/>
        </w:tabs>
        <w:ind w:left="216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5">
      <w:start w:val="1"/>
      <w:numFmt w:val="bullet"/>
      <w:suff w:val="tab"/>
      <w:lvlText w:val="−"/>
      <w:lvlJc w:val="left"/>
      <w:pPr>
        <w:tabs>
          <w:tab w:val="num" w:pos="2520"/>
          <w:tab w:val="clear" w:pos="0"/>
        </w:tabs>
        <w:ind w:left="252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6">
      <w:start w:val="1"/>
      <w:numFmt w:val="bullet"/>
      <w:suff w:val="tab"/>
      <w:lvlText w:val="−"/>
      <w:lvlJc w:val="left"/>
      <w:pPr>
        <w:tabs>
          <w:tab w:val="num" w:pos="2880"/>
          <w:tab w:val="clear" w:pos="0"/>
        </w:tabs>
        <w:ind w:left="288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7">
      <w:start w:val="1"/>
      <w:numFmt w:val="bullet"/>
      <w:suff w:val="tab"/>
      <w:lvlText w:val="−"/>
      <w:lvlJc w:val="left"/>
      <w:pPr>
        <w:tabs>
          <w:tab w:val="num" w:pos="3240"/>
          <w:tab w:val="clear" w:pos="0"/>
        </w:tabs>
        <w:ind w:left="324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8">
      <w:start w:val="1"/>
      <w:numFmt w:val="bullet"/>
      <w:suff w:val="tab"/>
      <w:lvlText w:val="−"/>
      <w:lvlJc w:val="left"/>
      <w:pPr>
        <w:tabs>
          <w:tab w:val="num" w:pos="3600"/>
          <w:tab w:val="clear" w:pos="0"/>
        </w:tabs>
        <w:ind w:left="360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</w:abstractNum>
  <w:abstractNum w:abstractNumId="2">
    <w:multiLevelType w:val="multilevel"/>
    <w:styleLink w:val="Stile importato 1"/>
    <w:lvl w:ilvl="0">
      <w:start w:val="0"/>
      <w:numFmt w:val="bullet"/>
      <w:suff w:val="tab"/>
      <w:lvlText w:val="−"/>
      <w:lvlJc w:val="left"/>
      <w:pPr>
        <w:tabs>
          <w:tab w:val="num" w:pos="720"/>
          <w:tab w:val="clear" w:pos="0"/>
        </w:tabs>
        <w:ind w:left="72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1">
      <w:start w:val="1"/>
      <w:numFmt w:val="bullet"/>
      <w:suff w:val="tab"/>
      <w:lvlText w:val="−"/>
      <w:lvlJc w:val="left"/>
      <w:pPr>
        <w:tabs>
          <w:tab w:val="num" w:pos="1080"/>
          <w:tab w:val="clear" w:pos="0"/>
        </w:tabs>
        <w:ind w:left="108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2">
      <w:start w:val="1"/>
      <w:numFmt w:val="bullet"/>
      <w:suff w:val="tab"/>
      <w:lvlText w:val="−"/>
      <w:lvlJc w:val="left"/>
      <w:pPr>
        <w:tabs>
          <w:tab w:val="num" w:pos="1440"/>
          <w:tab w:val="clear" w:pos="0"/>
        </w:tabs>
        <w:ind w:left="144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3">
      <w:start w:val="1"/>
      <w:numFmt w:val="bullet"/>
      <w:suff w:val="tab"/>
      <w:lvlText w:val="−"/>
      <w:lvlJc w:val="left"/>
      <w:pPr>
        <w:tabs>
          <w:tab w:val="num" w:pos="1800"/>
          <w:tab w:val="clear" w:pos="0"/>
        </w:tabs>
        <w:ind w:left="180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4">
      <w:start w:val="1"/>
      <w:numFmt w:val="bullet"/>
      <w:suff w:val="tab"/>
      <w:lvlText w:val="−"/>
      <w:lvlJc w:val="left"/>
      <w:pPr>
        <w:tabs>
          <w:tab w:val="num" w:pos="2160"/>
          <w:tab w:val="clear" w:pos="0"/>
        </w:tabs>
        <w:ind w:left="216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5">
      <w:start w:val="1"/>
      <w:numFmt w:val="bullet"/>
      <w:suff w:val="tab"/>
      <w:lvlText w:val="−"/>
      <w:lvlJc w:val="left"/>
      <w:pPr>
        <w:tabs>
          <w:tab w:val="num" w:pos="2520"/>
          <w:tab w:val="clear" w:pos="0"/>
        </w:tabs>
        <w:ind w:left="252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6">
      <w:start w:val="1"/>
      <w:numFmt w:val="bullet"/>
      <w:suff w:val="tab"/>
      <w:lvlText w:val="−"/>
      <w:lvlJc w:val="left"/>
      <w:pPr>
        <w:tabs>
          <w:tab w:val="num" w:pos="2880"/>
          <w:tab w:val="clear" w:pos="0"/>
        </w:tabs>
        <w:ind w:left="288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7">
      <w:start w:val="1"/>
      <w:numFmt w:val="bullet"/>
      <w:suff w:val="tab"/>
      <w:lvlText w:val="−"/>
      <w:lvlJc w:val="left"/>
      <w:pPr>
        <w:tabs>
          <w:tab w:val="num" w:pos="3240"/>
          <w:tab w:val="clear" w:pos="0"/>
        </w:tabs>
        <w:ind w:left="324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8">
      <w:start w:val="1"/>
      <w:numFmt w:val="bullet"/>
      <w:suff w:val="tab"/>
      <w:lvlText w:val="−"/>
      <w:lvlJc w:val="left"/>
      <w:pPr>
        <w:tabs>
          <w:tab w:val="num" w:pos="3600"/>
          <w:tab w:val="clear" w:pos="0"/>
        </w:tabs>
        <w:ind w:left="360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</w:abstractNum>
  <w:abstractNum w:abstractNumId="3">
    <w:multiLevelType w:val="multilevel"/>
    <w:styleLink w:val="Stile importato 1"/>
    <w:lvl w:ilvl="0">
      <w:start w:val="0"/>
      <w:numFmt w:val="bullet"/>
      <w:suff w:val="tab"/>
      <w:lvlText w:val="−"/>
      <w:lvlJc w:val="left"/>
      <w:pPr>
        <w:tabs>
          <w:tab w:val="num" w:pos="720"/>
          <w:tab w:val="clear" w:pos="0"/>
        </w:tabs>
        <w:ind w:left="72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1">
      <w:start w:val="1"/>
      <w:numFmt w:val="bullet"/>
      <w:suff w:val="tab"/>
      <w:lvlText w:val="−"/>
      <w:lvlJc w:val="left"/>
      <w:pPr>
        <w:tabs>
          <w:tab w:val="num" w:pos="1080"/>
          <w:tab w:val="clear" w:pos="0"/>
        </w:tabs>
        <w:ind w:left="108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2">
      <w:start w:val="1"/>
      <w:numFmt w:val="bullet"/>
      <w:suff w:val="tab"/>
      <w:lvlText w:val="−"/>
      <w:lvlJc w:val="left"/>
      <w:pPr>
        <w:tabs>
          <w:tab w:val="num" w:pos="1440"/>
          <w:tab w:val="clear" w:pos="0"/>
        </w:tabs>
        <w:ind w:left="144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3">
      <w:start w:val="1"/>
      <w:numFmt w:val="bullet"/>
      <w:suff w:val="tab"/>
      <w:lvlText w:val="−"/>
      <w:lvlJc w:val="left"/>
      <w:pPr>
        <w:tabs>
          <w:tab w:val="num" w:pos="1800"/>
          <w:tab w:val="clear" w:pos="0"/>
        </w:tabs>
        <w:ind w:left="180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4">
      <w:start w:val="1"/>
      <w:numFmt w:val="bullet"/>
      <w:suff w:val="tab"/>
      <w:lvlText w:val="−"/>
      <w:lvlJc w:val="left"/>
      <w:pPr>
        <w:tabs>
          <w:tab w:val="num" w:pos="2160"/>
          <w:tab w:val="clear" w:pos="0"/>
        </w:tabs>
        <w:ind w:left="216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5">
      <w:start w:val="1"/>
      <w:numFmt w:val="bullet"/>
      <w:suff w:val="tab"/>
      <w:lvlText w:val="−"/>
      <w:lvlJc w:val="left"/>
      <w:pPr>
        <w:tabs>
          <w:tab w:val="num" w:pos="2520"/>
          <w:tab w:val="clear" w:pos="0"/>
        </w:tabs>
        <w:ind w:left="252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6">
      <w:start w:val="1"/>
      <w:numFmt w:val="bullet"/>
      <w:suff w:val="tab"/>
      <w:lvlText w:val="−"/>
      <w:lvlJc w:val="left"/>
      <w:pPr>
        <w:tabs>
          <w:tab w:val="num" w:pos="2880"/>
          <w:tab w:val="clear" w:pos="0"/>
        </w:tabs>
        <w:ind w:left="288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7">
      <w:start w:val="1"/>
      <w:numFmt w:val="bullet"/>
      <w:suff w:val="tab"/>
      <w:lvlText w:val="−"/>
      <w:lvlJc w:val="left"/>
      <w:pPr>
        <w:tabs>
          <w:tab w:val="num" w:pos="3240"/>
          <w:tab w:val="clear" w:pos="0"/>
        </w:tabs>
        <w:ind w:left="324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8">
      <w:start w:val="1"/>
      <w:numFmt w:val="bullet"/>
      <w:suff w:val="tab"/>
      <w:lvlText w:val="−"/>
      <w:lvlJc w:val="left"/>
      <w:pPr>
        <w:tabs>
          <w:tab w:val="num" w:pos="3600"/>
          <w:tab w:val="clear" w:pos="0"/>
        </w:tabs>
        <w:ind w:left="360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</w:abstractNum>
  <w:abstractNum w:abstractNumId="4">
    <w:multiLevelType w:val="multilevel"/>
    <w:lvl w:ilvl="0">
      <w:start w:val="1"/>
      <w:numFmt w:val="bullet"/>
      <w:suff w:val="tab"/>
      <w:lvlText w:val="•"/>
      <w:lvlJc w:val="left"/>
      <w:pPr>
        <w:tabs>
          <w:tab w:val="num" w:pos="720"/>
          <w:tab w:val="clear" w:pos="0"/>
        </w:tabs>
        <w:ind w:left="72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1">
      <w:start w:val="1"/>
      <w:numFmt w:val="bullet"/>
      <w:suff w:val="tab"/>
      <w:lvlText w:val="◦"/>
      <w:lvlJc w:val="left"/>
      <w:pPr>
        <w:tabs>
          <w:tab w:val="num" w:pos="1080"/>
          <w:tab w:val="clear" w:pos="0"/>
        </w:tabs>
        <w:ind w:left="108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2">
      <w:start w:val="1"/>
      <w:numFmt w:val="bullet"/>
      <w:suff w:val="tab"/>
      <w:lvlText w:val="▪"/>
      <w:lvlJc w:val="left"/>
      <w:pPr>
        <w:tabs>
          <w:tab w:val="num" w:pos="1440"/>
          <w:tab w:val="clear" w:pos="0"/>
        </w:tabs>
        <w:ind w:left="144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3">
      <w:start w:val="1"/>
      <w:numFmt w:val="bullet"/>
      <w:suff w:val="tab"/>
      <w:lvlText w:val="•"/>
      <w:lvlJc w:val="left"/>
      <w:pPr>
        <w:tabs>
          <w:tab w:val="num" w:pos="1800"/>
          <w:tab w:val="clear" w:pos="0"/>
        </w:tabs>
        <w:ind w:left="180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4">
      <w:start w:val="1"/>
      <w:numFmt w:val="bullet"/>
      <w:suff w:val="tab"/>
      <w:lvlText w:val="◦"/>
      <w:lvlJc w:val="left"/>
      <w:pPr>
        <w:tabs>
          <w:tab w:val="num" w:pos="2160"/>
          <w:tab w:val="clear" w:pos="0"/>
        </w:tabs>
        <w:ind w:left="216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5">
      <w:start w:val="1"/>
      <w:numFmt w:val="bullet"/>
      <w:suff w:val="tab"/>
      <w:lvlText w:val="▪"/>
      <w:lvlJc w:val="left"/>
      <w:pPr>
        <w:tabs>
          <w:tab w:val="num" w:pos="2520"/>
          <w:tab w:val="clear" w:pos="0"/>
        </w:tabs>
        <w:ind w:left="252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6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7">
      <w:start w:val="1"/>
      <w:numFmt w:val="bullet"/>
      <w:suff w:val="tab"/>
      <w:lvlText w:val="◦"/>
      <w:lvlJc w:val="left"/>
      <w:pPr>
        <w:tabs>
          <w:tab w:val="num" w:pos="3240"/>
          <w:tab w:val="clear" w:pos="0"/>
        </w:tabs>
        <w:ind w:left="324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8">
      <w:start w:val="1"/>
      <w:numFmt w:val="bullet"/>
      <w:suff w:val="tab"/>
      <w:lvlText w:val="▪"/>
      <w:lvlJc w:val="left"/>
      <w:pPr>
        <w:tabs>
          <w:tab w:val="num" w:pos="3600"/>
          <w:tab w:val="clear" w:pos="0"/>
        </w:tabs>
        <w:ind w:left="360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</w:abstractNum>
  <w:abstractNum w:abstractNumId="5">
    <w:multiLevelType w:val="multilevel"/>
    <w:styleLink w:val="Stile importato 2"/>
    <w:lvl w:ilvl="0">
      <w:start w:val="0"/>
      <w:numFmt w:val="bullet"/>
      <w:suff w:val="tab"/>
      <w:lvlText w:val="•"/>
      <w:lvlJc w:val="left"/>
      <w:pPr>
        <w:tabs>
          <w:tab w:val="num" w:pos="720"/>
          <w:tab w:val="clear" w:pos="0"/>
        </w:tabs>
        <w:ind w:left="72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1">
      <w:start w:val="1"/>
      <w:numFmt w:val="bullet"/>
      <w:suff w:val="tab"/>
      <w:lvlText w:val="◦"/>
      <w:lvlJc w:val="left"/>
      <w:pPr>
        <w:tabs>
          <w:tab w:val="num" w:pos="1080"/>
          <w:tab w:val="clear" w:pos="0"/>
        </w:tabs>
        <w:ind w:left="108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2">
      <w:start w:val="1"/>
      <w:numFmt w:val="bullet"/>
      <w:suff w:val="tab"/>
      <w:lvlText w:val="▪"/>
      <w:lvlJc w:val="left"/>
      <w:pPr>
        <w:tabs>
          <w:tab w:val="num" w:pos="1440"/>
          <w:tab w:val="clear" w:pos="0"/>
        </w:tabs>
        <w:ind w:left="144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3">
      <w:start w:val="1"/>
      <w:numFmt w:val="bullet"/>
      <w:suff w:val="tab"/>
      <w:lvlText w:val="•"/>
      <w:lvlJc w:val="left"/>
      <w:pPr>
        <w:tabs>
          <w:tab w:val="num" w:pos="1800"/>
          <w:tab w:val="clear" w:pos="0"/>
        </w:tabs>
        <w:ind w:left="180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4">
      <w:start w:val="1"/>
      <w:numFmt w:val="bullet"/>
      <w:suff w:val="tab"/>
      <w:lvlText w:val="◦"/>
      <w:lvlJc w:val="left"/>
      <w:pPr>
        <w:tabs>
          <w:tab w:val="num" w:pos="2160"/>
          <w:tab w:val="clear" w:pos="0"/>
        </w:tabs>
        <w:ind w:left="216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5">
      <w:start w:val="1"/>
      <w:numFmt w:val="bullet"/>
      <w:suff w:val="tab"/>
      <w:lvlText w:val="▪"/>
      <w:lvlJc w:val="left"/>
      <w:pPr>
        <w:tabs>
          <w:tab w:val="num" w:pos="2520"/>
          <w:tab w:val="clear" w:pos="0"/>
        </w:tabs>
        <w:ind w:left="252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6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7">
      <w:start w:val="1"/>
      <w:numFmt w:val="bullet"/>
      <w:suff w:val="tab"/>
      <w:lvlText w:val="◦"/>
      <w:lvlJc w:val="left"/>
      <w:pPr>
        <w:tabs>
          <w:tab w:val="num" w:pos="3240"/>
          <w:tab w:val="clear" w:pos="0"/>
        </w:tabs>
        <w:ind w:left="324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8">
      <w:start w:val="1"/>
      <w:numFmt w:val="bullet"/>
      <w:suff w:val="tab"/>
      <w:lvlText w:val="▪"/>
      <w:lvlJc w:val="left"/>
      <w:pPr>
        <w:tabs>
          <w:tab w:val="num" w:pos="3600"/>
          <w:tab w:val="clear" w:pos="0"/>
        </w:tabs>
        <w:ind w:left="360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</w:abstractNum>
  <w:abstractNum w:abstractNumId="6">
    <w:multiLevelType w:val="multilevel"/>
    <w:styleLink w:val="Stile importato 2"/>
    <w:lvl w:ilvl="0">
      <w:start w:val="0"/>
      <w:numFmt w:val="bullet"/>
      <w:suff w:val="tab"/>
      <w:lvlText w:val="•"/>
      <w:lvlJc w:val="left"/>
      <w:pPr>
        <w:tabs>
          <w:tab w:val="num" w:pos="720"/>
          <w:tab w:val="clear" w:pos="0"/>
        </w:tabs>
        <w:ind w:left="72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1">
      <w:start w:val="1"/>
      <w:numFmt w:val="bullet"/>
      <w:suff w:val="tab"/>
      <w:lvlText w:val="◦"/>
      <w:lvlJc w:val="left"/>
      <w:pPr>
        <w:tabs>
          <w:tab w:val="num" w:pos="1080"/>
          <w:tab w:val="clear" w:pos="0"/>
        </w:tabs>
        <w:ind w:left="108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2">
      <w:start w:val="1"/>
      <w:numFmt w:val="bullet"/>
      <w:suff w:val="tab"/>
      <w:lvlText w:val="▪"/>
      <w:lvlJc w:val="left"/>
      <w:pPr>
        <w:tabs>
          <w:tab w:val="num" w:pos="1440"/>
          <w:tab w:val="clear" w:pos="0"/>
        </w:tabs>
        <w:ind w:left="144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3">
      <w:start w:val="1"/>
      <w:numFmt w:val="bullet"/>
      <w:suff w:val="tab"/>
      <w:lvlText w:val="•"/>
      <w:lvlJc w:val="left"/>
      <w:pPr>
        <w:tabs>
          <w:tab w:val="num" w:pos="1800"/>
          <w:tab w:val="clear" w:pos="0"/>
        </w:tabs>
        <w:ind w:left="180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4">
      <w:start w:val="1"/>
      <w:numFmt w:val="bullet"/>
      <w:suff w:val="tab"/>
      <w:lvlText w:val="◦"/>
      <w:lvlJc w:val="left"/>
      <w:pPr>
        <w:tabs>
          <w:tab w:val="num" w:pos="2160"/>
          <w:tab w:val="clear" w:pos="0"/>
        </w:tabs>
        <w:ind w:left="216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5">
      <w:start w:val="1"/>
      <w:numFmt w:val="bullet"/>
      <w:suff w:val="tab"/>
      <w:lvlText w:val="▪"/>
      <w:lvlJc w:val="left"/>
      <w:pPr>
        <w:tabs>
          <w:tab w:val="num" w:pos="2520"/>
          <w:tab w:val="clear" w:pos="0"/>
        </w:tabs>
        <w:ind w:left="252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6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7">
      <w:start w:val="1"/>
      <w:numFmt w:val="bullet"/>
      <w:suff w:val="tab"/>
      <w:lvlText w:val="◦"/>
      <w:lvlJc w:val="left"/>
      <w:pPr>
        <w:tabs>
          <w:tab w:val="num" w:pos="3240"/>
          <w:tab w:val="clear" w:pos="0"/>
        </w:tabs>
        <w:ind w:left="324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8">
      <w:start w:val="1"/>
      <w:numFmt w:val="bullet"/>
      <w:suff w:val="tab"/>
      <w:lvlText w:val="▪"/>
      <w:lvlJc w:val="left"/>
      <w:pPr>
        <w:tabs>
          <w:tab w:val="num" w:pos="3600"/>
          <w:tab w:val="clear" w:pos="0"/>
        </w:tabs>
        <w:ind w:left="360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</w:abstractNum>
  <w:abstractNum w:abstractNumId="7">
    <w:multiLevelType w:val="multilevel"/>
    <w:styleLink w:val="Stile importato 2"/>
    <w:lvl w:ilvl="0">
      <w:start w:val="0"/>
      <w:numFmt w:val="bullet"/>
      <w:suff w:val="tab"/>
      <w:lvlText w:val="•"/>
      <w:lvlJc w:val="left"/>
      <w:pPr>
        <w:tabs>
          <w:tab w:val="num" w:pos="720"/>
          <w:tab w:val="clear" w:pos="0"/>
        </w:tabs>
        <w:ind w:left="72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1">
      <w:start w:val="1"/>
      <w:numFmt w:val="bullet"/>
      <w:suff w:val="tab"/>
      <w:lvlText w:val="◦"/>
      <w:lvlJc w:val="left"/>
      <w:pPr>
        <w:tabs>
          <w:tab w:val="num" w:pos="1080"/>
          <w:tab w:val="clear" w:pos="0"/>
        </w:tabs>
        <w:ind w:left="108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2">
      <w:start w:val="1"/>
      <w:numFmt w:val="bullet"/>
      <w:suff w:val="tab"/>
      <w:lvlText w:val="▪"/>
      <w:lvlJc w:val="left"/>
      <w:pPr>
        <w:tabs>
          <w:tab w:val="num" w:pos="1440"/>
          <w:tab w:val="clear" w:pos="0"/>
        </w:tabs>
        <w:ind w:left="144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3">
      <w:start w:val="1"/>
      <w:numFmt w:val="bullet"/>
      <w:suff w:val="tab"/>
      <w:lvlText w:val="•"/>
      <w:lvlJc w:val="left"/>
      <w:pPr>
        <w:tabs>
          <w:tab w:val="num" w:pos="1800"/>
          <w:tab w:val="clear" w:pos="0"/>
        </w:tabs>
        <w:ind w:left="180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4">
      <w:start w:val="1"/>
      <w:numFmt w:val="bullet"/>
      <w:suff w:val="tab"/>
      <w:lvlText w:val="◦"/>
      <w:lvlJc w:val="left"/>
      <w:pPr>
        <w:tabs>
          <w:tab w:val="num" w:pos="2160"/>
          <w:tab w:val="clear" w:pos="0"/>
        </w:tabs>
        <w:ind w:left="216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5">
      <w:start w:val="1"/>
      <w:numFmt w:val="bullet"/>
      <w:suff w:val="tab"/>
      <w:lvlText w:val="▪"/>
      <w:lvlJc w:val="left"/>
      <w:pPr>
        <w:tabs>
          <w:tab w:val="num" w:pos="2520"/>
          <w:tab w:val="clear" w:pos="0"/>
        </w:tabs>
        <w:ind w:left="252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6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7">
      <w:start w:val="1"/>
      <w:numFmt w:val="bullet"/>
      <w:suff w:val="tab"/>
      <w:lvlText w:val="◦"/>
      <w:lvlJc w:val="left"/>
      <w:pPr>
        <w:tabs>
          <w:tab w:val="num" w:pos="3240"/>
          <w:tab w:val="clear" w:pos="0"/>
        </w:tabs>
        <w:ind w:left="324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8">
      <w:start w:val="1"/>
      <w:numFmt w:val="bullet"/>
      <w:suff w:val="tab"/>
      <w:lvlText w:val="▪"/>
      <w:lvlJc w:val="left"/>
      <w:pPr>
        <w:tabs>
          <w:tab w:val="num" w:pos="3600"/>
          <w:tab w:val="clear" w:pos="0"/>
        </w:tabs>
        <w:ind w:left="360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</w:abstractNum>
  <w:abstractNum w:abstractNumId="8">
    <w:multiLevelType w:val="multilevel"/>
    <w:styleLink w:val="Stile importato 2"/>
    <w:lvl w:ilvl="0">
      <w:start w:val="0"/>
      <w:numFmt w:val="bullet"/>
      <w:suff w:val="tab"/>
      <w:lvlText w:val="•"/>
      <w:lvlJc w:val="left"/>
      <w:pPr>
        <w:tabs>
          <w:tab w:val="num" w:pos="720"/>
          <w:tab w:val="clear" w:pos="0"/>
        </w:tabs>
        <w:ind w:left="72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1">
      <w:start w:val="1"/>
      <w:numFmt w:val="bullet"/>
      <w:suff w:val="tab"/>
      <w:lvlText w:val="◦"/>
      <w:lvlJc w:val="left"/>
      <w:pPr>
        <w:tabs>
          <w:tab w:val="num" w:pos="1080"/>
          <w:tab w:val="clear" w:pos="0"/>
        </w:tabs>
        <w:ind w:left="108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2">
      <w:start w:val="1"/>
      <w:numFmt w:val="bullet"/>
      <w:suff w:val="tab"/>
      <w:lvlText w:val="▪"/>
      <w:lvlJc w:val="left"/>
      <w:pPr>
        <w:tabs>
          <w:tab w:val="num" w:pos="1440"/>
          <w:tab w:val="clear" w:pos="0"/>
        </w:tabs>
        <w:ind w:left="144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3">
      <w:start w:val="1"/>
      <w:numFmt w:val="bullet"/>
      <w:suff w:val="tab"/>
      <w:lvlText w:val="•"/>
      <w:lvlJc w:val="left"/>
      <w:pPr>
        <w:tabs>
          <w:tab w:val="num" w:pos="1800"/>
          <w:tab w:val="clear" w:pos="0"/>
        </w:tabs>
        <w:ind w:left="180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4">
      <w:start w:val="1"/>
      <w:numFmt w:val="bullet"/>
      <w:suff w:val="tab"/>
      <w:lvlText w:val="◦"/>
      <w:lvlJc w:val="left"/>
      <w:pPr>
        <w:tabs>
          <w:tab w:val="num" w:pos="2160"/>
          <w:tab w:val="clear" w:pos="0"/>
        </w:tabs>
        <w:ind w:left="216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5">
      <w:start w:val="1"/>
      <w:numFmt w:val="bullet"/>
      <w:suff w:val="tab"/>
      <w:lvlText w:val="▪"/>
      <w:lvlJc w:val="left"/>
      <w:pPr>
        <w:tabs>
          <w:tab w:val="num" w:pos="2520"/>
          <w:tab w:val="clear" w:pos="0"/>
        </w:tabs>
        <w:ind w:left="252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6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7">
      <w:start w:val="1"/>
      <w:numFmt w:val="bullet"/>
      <w:suff w:val="tab"/>
      <w:lvlText w:val="◦"/>
      <w:lvlJc w:val="left"/>
      <w:pPr>
        <w:tabs>
          <w:tab w:val="num" w:pos="3240"/>
          <w:tab w:val="clear" w:pos="0"/>
        </w:tabs>
        <w:ind w:left="324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8">
      <w:start w:val="1"/>
      <w:numFmt w:val="bullet"/>
      <w:suff w:val="tab"/>
      <w:lvlText w:val="▪"/>
      <w:lvlJc w:val="left"/>
      <w:pPr>
        <w:tabs>
          <w:tab w:val="num" w:pos="3600"/>
          <w:tab w:val="clear" w:pos="0"/>
        </w:tabs>
        <w:ind w:left="3600" w:hanging="360"/>
      </w:pPr>
      <w:rPr>
        <w:rFonts w:ascii="Trebuchet MS" w:cs="Trebuchet MS" w:hAnsi="Trebuchet MS" w:eastAsia="Trebuchet MS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</w:abstractNum>
  <w:abstractNum w:abstractNumId="9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  <w:tab w:val="clear" w:pos="0"/>
        </w:tabs>
        <w:ind w:left="72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1">
      <w:start w:val="1"/>
      <w:numFmt w:val="decimal"/>
      <w:suff w:val="tab"/>
      <w:lvlText w:val="%2."/>
      <w:lvlJc w:val="left"/>
      <w:pPr>
        <w:tabs>
          <w:tab w:val="num" w:pos="1080"/>
          <w:tab w:val="clear" w:pos="0"/>
        </w:tabs>
        <w:ind w:left="108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2">
      <w:start w:val="1"/>
      <w:numFmt w:val="decimal"/>
      <w:suff w:val="tab"/>
      <w:lvlText w:val="%3."/>
      <w:lvlJc w:val="left"/>
      <w:pPr>
        <w:tabs>
          <w:tab w:val="num" w:pos="1440"/>
          <w:tab w:val="clear" w:pos="0"/>
        </w:tabs>
        <w:ind w:left="144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1800"/>
          <w:tab w:val="clear" w:pos="0"/>
        </w:tabs>
        <w:ind w:left="180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4">
      <w:start w:val="1"/>
      <w:numFmt w:val="decimal"/>
      <w:suff w:val="tab"/>
      <w:lvlText w:val="%5."/>
      <w:lvlJc w:val="left"/>
      <w:pPr>
        <w:tabs>
          <w:tab w:val="num" w:pos="2160"/>
          <w:tab w:val="clear" w:pos="0"/>
        </w:tabs>
        <w:ind w:left="216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5">
      <w:start w:val="1"/>
      <w:numFmt w:val="decimal"/>
      <w:suff w:val="tab"/>
      <w:lvlText w:val="%6."/>
      <w:lvlJc w:val="left"/>
      <w:pPr>
        <w:tabs>
          <w:tab w:val="num" w:pos="2520"/>
          <w:tab w:val="clear" w:pos="0"/>
        </w:tabs>
        <w:ind w:left="252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2880"/>
          <w:tab w:val="clear" w:pos="0"/>
        </w:tabs>
        <w:ind w:left="288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7">
      <w:start w:val="1"/>
      <w:numFmt w:val="decimal"/>
      <w:suff w:val="tab"/>
      <w:lvlText w:val="%8."/>
      <w:lvlJc w:val="left"/>
      <w:pPr>
        <w:tabs>
          <w:tab w:val="num" w:pos="3240"/>
          <w:tab w:val="clear" w:pos="0"/>
        </w:tabs>
        <w:ind w:left="324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8">
      <w:start w:val="1"/>
      <w:numFmt w:val="decimal"/>
      <w:suff w:val="tab"/>
      <w:lvlText w:val="%9."/>
      <w:lvlJc w:val="left"/>
      <w:pPr>
        <w:tabs>
          <w:tab w:val="num" w:pos="3600"/>
          <w:tab w:val="clear" w:pos="0"/>
        </w:tabs>
        <w:ind w:left="360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</w:abstractNum>
  <w:abstractNum w:abstractNumId="10">
    <w:multiLevelType w:val="multilevel"/>
    <w:styleLink w:val="Stile importato 3"/>
    <w:lvl w:ilvl="0">
      <w:start w:val="1"/>
      <w:numFmt w:val="decimal"/>
      <w:suff w:val="tab"/>
      <w:lvlText w:val="%1."/>
      <w:lvlJc w:val="left"/>
      <w:pPr>
        <w:tabs>
          <w:tab w:val="num" w:pos="720"/>
          <w:tab w:val="clear" w:pos="0"/>
        </w:tabs>
        <w:ind w:left="72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1">
      <w:start w:val="1"/>
      <w:numFmt w:val="decimal"/>
      <w:suff w:val="tab"/>
      <w:lvlText w:val="%2."/>
      <w:lvlJc w:val="left"/>
      <w:pPr>
        <w:tabs>
          <w:tab w:val="num" w:pos="1080"/>
          <w:tab w:val="clear" w:pos="0"/>
        </w:tabs>
        <w:ind w:left="108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2">
      <w:start w:val="1"/>
      <w:numFmt w:val="decimal"/>
      <w:suff w:val="tab"/>
      <w:lvlText w:val="%3."/>
      <w:lvlJc w:val="left"/>
      <w:pPr>
        <w:tabs>
          <w:tab w:val="num" w:pos="1440"/>
          <w:tab w:val="clear" w:pos="0"/>
        </w:tabs>
        <w:ind w:left="144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1800"/>
          <w:tab w:val="clear" w:pos="0"/>
        </w:tabs>
        <w:ind w:left="180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4">
      <w:start w:val="1"/>
      <w:numFmt w:val="decimal"/>
      <w:suff w:val="tab"/>
      <w:lvlText w:val="%5."/>
      <w:lvlJc w:val="left"/>
      <w:pPr>
        <w:tabs>
          <w:tab w:val="num" w:pos="2160"/>
          <w:tab w:val="clear" w:pos="0"/>
        </w:tabs>
        <w:ind w:left="216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5">
      <w:start w:val="1"/>
      <w:numFmt w:val="decimal"/>
      <w:suff w:val="tab"/>
      <w:lvlText w:val="%6."/>
      <w:lvlJc w:val="left"/>
      <w:pPr>
        <w:tabs>
          <w:tab w:val="num" w:pos="2520"/>
          <w:tab w:val="clear" w:pos="0"/>
        </w:tabs>
        <w:ind w:left="252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2880"/>
          <w:tab w:val="clear" w:pos="0"/>
        </w:tabs>
        <w:ind w:left="288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7">
      <w:start w:val="1"/>
      <w:numFmt w:val="decimal"/>
      <w:suff w:val="tab"/>
      <w:lvlText w:val="%8."/>
      <w:lvlJc w:val="left"/>
      <w:pPr>
        <w:tabs>
          <w:tab w:val="num" w:pos="3240"/>
          <w:tab w:val="clear" w:pos="0"/>
        </w:tabs>
        <w:ind w:left="324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  <w:lvl w:ilvl="8">
      <w:start w:val="1"/>
      <w:numFmt w:val="decimal"/>
      <w:suff w:val="tab"/>
      <w:lvlText w:val="%9."/>
      <w:lvlJc w:val="left"/>
      <w:pPr>
        <w:tabs>
          <w:tab w:val="num" w:pos="3600"/>
          <w:tab w:val="clear" w:pos="0"/>
        </w:tabs>
        <w:ind w:left="360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a"/>
        <w:spacing w:val="0"/>
        <w:kern w:val="1"/>
        <w:position w:val="0"/>
        <w:sz w:val="24"/>
        <w:szCs w:val="24"/>
        <w:u w:val="none" w:color="00000a"/>
        <w:vertAlign w:val="baseline"/>
        <w:lang w:val="en-US"/>
      </w:rPr>
    </w:lvl>
  </w:abstractNum>
  <w:abstractNum w:abstractNumId="11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  <w:tab w:val="clear" w:pos="0"/>
        </w:tabs>
        <w:ind w:left="72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1">
      <w:start w:val="1"/>
      <w:numFmt w:val="decimal"/>
      <w:suff w:val="tab"/>
      <w:lvlText w:val="%2."/>
      <w:lvlJc w:val="left"/>
      <w:pPr>
        <w:tabs>
          <w:tab w:val="num" w:pos="1080"/>
          <w:tab w:val="clear" w:pos="0"/>
        </w:tabs>
        <w:ind w:left="108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2">
      <w:start w:val="1"/>
      <w:numFmt w:val="decimal"/>
      <w:suff w:val="tab"/>
      <w:lvlText w:val="%3."/>
      <w:lvlJc w:val="left"/>
      <w:pPr>
        <w:tabs>
          <w:tab w:val="num" w:pos="1440"/>
          <w:tab w:val="clear" w:pos="0"/>
        </w:tabs>
        <w:ind w:left="144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1800"/>
          <w:tab w:val="clear" w:pos="0"/>
        </w:tabs>
        <w:ind w:left="180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4">
      <w:start w:val="1"/>
      <w:numFmt w:val="decimal"/>
      <w:suff w:val="tab"/>
      <w:lvlText w:val="%5."/>
      <w:lvlJc w:val="left"/>
      <w:pPr>
        <w:tabs>
          <w:tab w:val="num" w:pos="2160"/>
          <w:tab w:val="clear" w:pos="0"/>
        </w:tabs>
        <w:ind w:left="216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5">
      <w:start w:val="1"/>
      <w:numFmt w:val="decimal"/>
      <w:suff w:val="tab"/>
      <w:lvlText w:val="%6."/>
      <w:lvlJc w:val="left"/>
      <w:pPr>
        <w:tabs>
          <w:tab w:val="num" w:pos="2520"/>
          <w:tab w:val="clear" w:pos="0"/>
        </w:tabs>
        <w:ind w:left="252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2880"/>
          <w:tab w:val="clear" w:pos="0"/>
        </w:tabs>
        <w:ind w:left="288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7">
      <w:start w:val="1"/>
      <w:numFmt w:val="decimal"/>
      <w:suff w:val="tab"/>
      <w:lvlText w:val="%8."/>
      <w:lvlJc w:val="left"/>
      <w:pPr>
        <w:tabs>
          <w:tab w:val="num" w:pos="3240"/>
          <w:tab w:val="clear" w:pos="0"/>
        </w:tabs>
        <w:ind w:left="324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8">
      <w:start w:val="1"/>
      <w:numFmt w:val="decimal"/>
      <w:suff w:val="tab"/>
      <w:lvlText w:val="%9."/>
      <w:lvlJc w:val="left"/>
      <w:pPr>
        <w:tabs>
          <w:tab w:val="num" w:pos="3600"/>
          <w:tab w:val="clear" w:pos="0"/>
        </w:tabs>
        <w:ind w:left="360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</w:abstractNum>
  <w:abstractNum w:abstractNumId="12">
    <w:multiLevelType w:val="multilevel"/>
    <w:styleLink w:val="Stile importato 4"/>
    <w:lvl w:ilvl="0">
      <w:start w:val="2"/>
      <w:numFmt w:val="decimal"/>
      <w:suff w:val="tab"/>
      <w:lvlText w:val="%1."/>
      <w:lvlJc w:val="left"/>
      <w:pPr>
        <w:tabs>
          <w:tab w:val="num" w:pos="720"/>
          <w:tab w:val="clear" w:pos="0"/>
        </w:tabs>
        <w:ind w:left="72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1">
      <w:start w:val="1"/>
      <w:numFmt w:val="decimal"/>
      <w:suff w:val="tab"/>
      <w:lvlText w:val="%2."/>
      <w:lvlJc w:val="left"/>
      <w:pPr>
        <w:tabs>
          <w:tab w:val="num" w:pos="1080"/>
          <w:tab w:val="clear" w:pos="0"/>
        </w:tabs>
        <w:ind w:left="108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2">
      <w:start w:val="1"/>
      <w:numFmt w:val="decimal"/>
      <w:suff w:val="tab"/>
      <w:lvlText w:val="%3."/>
      <w:lvlJc w:val="left"/>
      <w:pPr>
        <w:tabs>
          <w:tab w:val="num" w:pos="1440"/>
          <w:tab w:val="clear" w:pos="0"/>
        </w:tabs>
        <w:ind w:left="144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1800"/>
          <w:tab w:val="clear" w:pos="0"/>
        </w:tabs>
        <w:ind w:left="180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4">
      <w:start w:val="1"/>
      <w:numFmt w:val="decimal"/>
      <w:suff w:val="tab"/>
      <w:lvlText w:val="%5."/>
      <w:lvlJc w:val="left"/>
      <w:pPr>
        <w:tabs>
          <w:tab w:val="num" w:pos="2160"/>
          <w:tab w:val="clear" w:pos="0"/>
        </w:tabs>
        <w:ind w:left="216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5">
      <w:start w:val="1"/>
      <w:numFmt w:val="decimal"/>
      <w:suff w:val="tab"/>
      <w:lvlText w:val="%6."/>
      <w:lvlJc w:val="left"/>
      <w:pPr>
        <w:tabs>
          <w:tab w:val="num" w:pos="2520"/>
          <w:tab w:val="clear" w:pos="0"/>
        </w:tabs>
        <w:ind w:left="252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2880"/>
          <w:tab w:val="clear" w:pos="0"/>
        </w:tabs>
        <w:ind w:left="288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7">
      <w:start w:val="1"/>
      <w:numFmt w:val="decimal"/>
      <w:suff w:val="tab"/>
      <w:lvlText w:val="%8."/>
      <w:lvlJc w:val="left"/>
      <w:pPr>
        <w:tabs>
          <w:tab w:val="num" w:pos="3240"/>
          <w:tab w:val="clear" w:pos="0"/>
        </w:tabs>
        <w:ind w:left="324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8">
      <w:start w:val="1"/>
      <w:numFmt w:val="decimal"/>
      <w:suff w:val="tab"/>
      <w:lvlText w:val="%9."/>
      <w:lvlJc w:val="left"/>
      <w:pPr>
        <w:tabs>
          <w:tab w:val="num" w:pos="3600"/>
          <w:tab w:val="clear" w:pos="0"/>
        </w:tabs>
        <w:ind w:left="3600" w:hanging="360"/>
      </w:pPr>
      <w:rPr>
        <w:rFonts w:ascii="Trebuchet MS Bold" w:cs="Trebuchet MS Bold" w:hAnsi="Trebuchet MS Bold" w:eastAsia="Trebuchet MS Bold"/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ffffff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Stile tabella 2">
    <w:name w:val="Stile tabella 2"/>
    <w:next w:val="Stile tabella 2"/>
    <w:pPr>
      <w:keepNext w:val="0"/>
      <w:keepLines w:val="0"/>
      <w:pageBreakBefore w:val="0"/>
      <w:widowControl w:val="1"/>
      <w:shd w:val="clear" w:color="auto" w:fill="ffffff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0"/>
      <w:szCs w:val="20"/>
      <w:u w:val="none" w:color="000000"/>
      <w:vertAlign w:val="baseline"/>
      <w:lang w:val="it-IT"/>
    </w:rPr>
  </w:style>
  <w:style w:type="paragraph" w:styleId="Predefinito">
    <w:name w:val="Predefinito"/>
    <w:next w:val="Predefinit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a"/>
      <w:spacing w:val="0"/>
      <w:kern w:val="1"/>
      <w:position w:val="0"/>
      <w:sz w:val="24"/>
      <w:szCs w:val="24"/>
      <w:u w:val="none" w:color="00000a"/>
      <w:vertAlign w:val="baseline"/>
      <w:lang w:val="en-US"/>
    </w:rPr>
  </w:style>
  <w:style w:type="numbering" w:styleId="Stile importato 1">
    <w:name w:val="Stile importato 1"/>
    <w:next w:val="Stile importato 1"/>
    <w:pPr>
      <w:numPr>
        <w:numId w:val="1"/>
      </w:numPr>
    </w:pPr>
  </w:style>
  <w:style w:type="numbering" w:styleId="Stile importato 2">
    <w:name w:val="Stile importato 2"/>
    <w:next w:val="Stile importato 2"/>
    <w:pPr>
      <w:numPr>
        <w:numId w:val="5"/>
      </w:numPr>
    </w:pPr>
  </w:style>
  <w:style w:type="numbering" w:styleId="Stile importato 3">
    <w:name w:val="Stile importato 3"/>
    <w:next w:val="Stile importato 3"/>
    <w:pPr>
      <w:numPr>
        <w:numId w:val="10"/>
      </w:numPr>
    </w:pPr>
  </w:style>
  <w:style w:type="numbering" w:styleId="Stile importato 4">
    <w:name w:val="Stile importato 4"/>
    <w:next w:val="Stile importato 4"/>
    <w:pPr>
      <w:numPr>
        <w:numId w:val="12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